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61F88" w14:textId="77777777" w:rsidR="00B812FB" w:rsidRPr="008C24AF" w:rsidRDefault="00B812FB" w:rsidP="00B812FB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 w:rsidRPr="008C24AF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</w:t>
      </w:r>
      <w:r w:rsidR="00A66D72"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                 </w:t>
      </w:r>
    </w:p>
    <w:p w14:paraId="24E4703C" w14:textId="77777777" w:rsidR="00627347" w:rsidRDefault="00627347" w:rsidP="00627347">
      <w:pPr>
        <w:spacing w:after="0" w:line="360" w:lineRule="auto"/>
        <w:jc w:val="right"/>
        <w:rPr>
          <w:rFonts w:ascii="Times New Roman" w:eastAsia="Calibri" w:hAnsi="Times New Roman" w:cs="Times New Roman"/>
          <w:b/>
          <w:bCs/>
          <w:iCs/>
          <w:lang w:eastAsia="ar-SA"/>
        </w:rPr>
      </w:pPr>
      <w:r>
        <w:rPr>
          <w:rFonts w:ascii="Times New Roman" w:eastAsia="Calibri" w:hAnsi="Times New Roman" w:cs="Times New Roman"/>
          <w:b/>
          <w:bCs/>
          <w:iCs/>
          <w:lang w:eastAsia="ar-SA"/>
        </w:rPr>
        <w:t xml:space="preserve">Załącznik nr 1 do SWZ </w:t>
      </w:r>
    </w:p>
    <w:p w14:paraId="6AB280BD" w14:textId="77777777" w:rsidR="00B812FB" w:rsidRPr="003D66B6" w:rsidRDefault="00B812FB" w:rsidP="00B812FB">
      <w:pPr>
        <w:spacing w:after="0" w:line="360" w:lineRule="auto"/>
        <w:ind w:left="615"/>
        <w:rPr>
          <w:rFonts w:ascii="Times New Roman" w:eastAsia="Calibri" w:hAnsi="Times New Roman" w:cs="Times New Roman"/>
        </w:rPr>
      </w:pPr>
    </w:p>
    <w:p w14:paraId="5D01D5C9" w14:textId="0DA209DC" w:rsidR="0092588B" w:rsidRDefault="0049120E" w:rsidP="0092588B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FD2C5E">
        <w:rPr>
          <w:rFonts w:ascii="Times New Roman" w:eastAsia="SimSun" w:hAnsi="Times New Roman" w:cs="Times New Roman"/>
          <w:kern w:val="3"/>
          <w:lang w:bidi="hi-IN"/>
        </w:rPr>
        <w:t xml:space="preserve">Dotyczy: udzielenia zamówienia publicznego w trybie </w:t>
      </w:r>
      <w:r w:rsidR="00160BD6">
        <w:rPr>
          <w:rFonts w:ascii="Times New Roman" w:eastAsia="SimSun" w:hAnsi="Times New Roman" w:cs="Times New Roman"/>
          <w:kern w:val="3"/>
          <w:lang w:bidi="hi-IN"/>
        </w:rPr>
        <w:t>przetargu nieograniczonego</w:t>
      </w:r>
      <w:r w:rsidRPr="003D66B6">
        <w:rPr>
          <w:rFonts w:ascii="Times New Roman" w:eastAsia="SimSun" w:hAnsi="Times New Roman" w:cs="Times New Roman"/>
          <w:b/>
          <w:kern w:val="3"/>
          <w:lang w:bidi="hi-IN"/>
        </w:rPr>
        <w:t xml:space="preserve"> </w:t>
      </w:r>
      <w:r w:rsidR="000D2F57" w:rsidRPr="003D66B6">
        <w:rPr>
          <w:rFonts w:ascii="Times New Roman" w:eastAsia="Times New Roman" w:hAnsi="Times New Roman" w:cs="Times New Roman"/>
          <w:b/>
          <w:lang w:eastAsia="pl-PL"/>
        </w:rPr>
        <w:t>nr POUZ-361/</w:t>
      </w:r>
      <w:r w:rsidR="00427624">
        <w:rPr>
          <w:rFonts w:ascii="Times New Roman" w:eastAsia="Times New Roman" w:hAnsi="Times New Roman" w:cs="Times New Roman"/>
          <w:b/>
          <w:lang w:eastAsia="pl-PL"/>
        </w:rPr>
        <w:t>250</w:t>
      </w:r>
      <w:r w:rsidR="008F23DC">
        <w:rPr>
          <w:rFonts w:ascii="Times New Roman" w:eastAsia="Times New Roman" w:hAnsi="Times New Roman" w:cs="Times New Roman"/>
          <w:b/>
          <w:lang w:eastAsia="pl-PL"/>
        </w:rPr>
        <w:t>/</w:t>
      </w:r>
      <w:r w:rsidR="00427624">
        <w:rPr>
          <w:rFonts w:ascii="Times New Roman" w:eastAsia="Times New Roman" w:hAnsi="Times New Roman" w:cs="Times New Roman"/>
          <w:b/>
          <w:lang w:eastAsia="pl-PL"/>
        </w:rPr>
        <w:t>2025</w:t>
      </w:r>
      <w:r w:rsidRPr="003D66B6">
        <w:rPr>
          <w:rFonts w:ascii="Times New Roman" w:eastAsia="Times New Roman" w:hAnsi="Times New Roman" w:cs="Times New Roman"/>
          <w:b/>
          <w:lang w:eastAsia="pl-PL"/>
        </w:rPr>
        <w:t>/DZP</w:t>
      </w:r>
      <w:bookmarkStart w:id="0" w:name="_heading=h.gjdgxs" w:colFirst="0" w:colLast="0"/>
      <w:bookmarkEnd w:id="0"/>
    </w:p>
    <w:p w14:paraId="2A7354EA" w14:textId="77777777" w:rsidR="0092588B" w:rsidRPr="00D87715" w:rsidRDefault="003D66B6" w:rsidP="0092588B">
      <w:pPr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3D66B6">
        <w:rPr>
          <w:rFonts w:ascii="Times New Roman" w:eastAsia="SimSun" w:hAnsi="Times New Roman" w:cs="Times New Roman"/>
          <w:b/>
          <w:kern w:val="3"/>
          <w:lang w:eastAsia="pl-PL" w:bidi="hi-IN"/>
        </w:rPr>
        <w:t xml:space="preserve">pn. </w:t>
      </w:r>
      <w:r w:rsidR="0092588B"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„</w:t>
      </w:r>
      <w:r w:rsidR="0092588B" w:rsidRPr="00D87715">
        <w:rPr>
          <w:rFonts w:ascii="Times New Roman" w:eastAsia="Arial" w:hAnsi="Times New Roman" w:cs="Times New Roman"/>
          <w:b/>
          <w:sz w:val="24"/>
          <w:szCs w:val="24"/>
        </w:rPr>
        <w:t>Sukcesywne dostawy papierniczych artykułów higienicznych dla jednostek Uniwersytetu Warszawskiego</w:t>
      </w:r>
      <w:r w:rsidR="0092588B" w:rsidRPr="00D8771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”</w:t>
      </w:r>
    </w:p>
    <w:p w14:paraId="258D6722" w14:textId="77777777" w:rsidR="0049120E" w:rsidRPr="0049120E" w:rsidRDefault="0049120E" w:rsidP="0049120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CBA39D3" w14:textId="77777777" w:rsidR="00E34E9B" w:rsidRDefault="00E34E9B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F492F84" w14:textId="195DE121" w:rsidR="00FA713D" w:rsidRDefault="00627347" w:rsidP="00427624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627347">
        <w:rPr>
          <w:rFonts w:ascii="Times New Roman" w:eastAsia="Calibri" w:hAnsi="Times New Roman" w:cs="Times New Roman"/>
        </w:rPr>
        <w:t>Adres (link) strony internetowej prowadzonego postępowania</w:t>
      </w:r>
      <w:r>
        <w:rPr>
          <w:rFonts w:ascii="Times New Roman" w:eastAsia="Calibri" w:hAnsi="Times New Roman" w:cs="Times New Roman"/>
        </w:rPr>
        <w:t>:</w:t>
      </w:r>
      <w:r w:rsidR="00EA31B3">
        <w:rPr>
          <w:rFonts w:ascii="Times New Roman" w:eastAsia="Calibri" w:hAnsi="Times New Roman" w:cs="Times New Roman"/>
        </w:rPr>
        <w:t xml:space="preserve"> </w:t>
      </w:r>
    </w:p>
    <w:p w14:paraId="419261A4" w14:textId="71382A82" w:rsidR="00A27520" w:rsidRDefault="00A27520" w:rsidP="00427624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</w:rPr>
      </w:pPr>
      <w:r w:rsidRPr="00A27520">
        <w:rPr>
          <w:rFonts w:ascii="Times New Roman" w:eastAsia="Calibri" w:hAnsi="Times New Roman" w:cs="Times New Roman"/>
        </w:rPr>
        <w:t>https://ezamowienia.gov.pl/mp-client/tenders/ocds-148610-78ab84b6-7052-47e8-88f3-fc1622d2c9fb</w:t>
      </w:r>
    </w:p>
    <w:p w14:paraId="4E0C0489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E16DB87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0DF0A921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64951DB8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7A207AA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E0CED36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0F4EC09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0F0FF0AF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1913420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6A89A58F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DA15B8E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42330B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AD32BE" w14:textId="77777777" w:rsidR="00627347" w:rsidRDefault="00627347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3F8085B4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0962CC6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C406E5C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ED6B5BC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E06BFDD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63FB87EE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39A9F09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1DD3F37D" w14:textId="77777777" w:rsidR="008A0A7D" w:rsidRDefault="008A0A7D" w:rsidP="00A66D72">
      <w:pPr>
        <w:shd w:val="clear" w:color="auto" w:fill="FFFFFF"/>
        <w:tabs>
          <w:tab w:val="left" w:pos="47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6730C65E" w14:textId="77777777" w:rsidR="00A66D72" w:rsidRPr="00A66D72" w:rsidRDefault="00A66D72" w:rsidP="00A66D72">
      <w:pPr>
        <w:shd w:val="clear" w:color="auto" w:fill="FFFFFF"/>
        <w:tabs>
          <w:tab w:val="left" w:pos="325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A66D72">
        <w:rPr>
          <w:rFonts w:ascii="Times New Roman" w:eastAsia="Calibri" w:hAnsi="Times New Roman" w:cs="Times New Roman"/>
        </w:rPr>
        <w:t xml:space="preserve"> </w:t>
      </w:r>
    </w:p>
    <w:sectPr w:rsidR="00A66D72" w:rsidRPr="00A66D72" w:rsidSect="006B52D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2A2D6" w14:textId="77777777" w:rsidR="007F2381" w:rsidRDefault="007F2381" w:rsidP="00B812FB">
      <w:pPr>
        <w:spacing w:after="0" w:line="240" w:lineRule="auto"/>
      </w:pPr>
      <w:r>
        <w:separator/>
      </w:r>
    </w:p>
  </w:endnote>
  <w:endnote w:type="continuationSeparator" w:id="0">
    <w:p w14:paraId="63785EBF" w14:textId="77777777" w:rsidR="007F2381" w:rsidRDefault="007F2381" w:rsidP="00B81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6744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14:paraId="33E5A7F6" w14:textId="77777777" w:rsidR="00C40283" w:rsidRDefault="00A27520" w:rsidP="006B52D9">
        <w:pPr>
          <w:pStyle w:val="Stopka"/>
          <w:jc w:val="center"/>
        </w:pPr>
      </w:p>
      <w:p w14:paraId="0C69486F" w14:textId="77777777" w:rsidR="00C40283" w:rsidRPr="00C459DB" w:rsidRDefault="00B812FB" w:rsidP="006B52D9">
        <w:pPr>
          <w:pStyle w:val="Stopka"/>
          <w:jc w:val="center"/>
        </w:pPr>
        <w:r>
          <w:rPr>
            <w:rFonts w:ascii="Times New Roman" w:hAnsi="Times New Roman"/>
            <w:sz w:val="22"/>
            <w:szCs w:val="22"/>
          </w:rPr>
          <w:t>DZP-361/66/2022</w:t>
        </w:r>
      </w:p>
      <w:p w14:paraId="3E0C896A" w14:textId="77777777" w:rsidR="00C40283" w:rsidRPr="00DD7182" w:rsidRDefault="00B812FB">
        <w:pPr>
          <w:pStyle w:val="Stopka"/>
          <w:jc w:val="right"/>
          <w:rPr>
            <w:rFonts w:ascii="Times New Roman" w:hAnsi="Times New Roman"/>
            <w:sz w:val="22"/>
            <w:szCs w:val="22"/>
          </w:rPr>
        </w:pPr>
        <w:r w:rsidRPr="00DD7182">
          <w:rPr>
            <w:rFonts w:ascii="Times New Roman" w:hAnsi="Times New Roman"/>
            <w:sz w:val="22"/>
            <w:szCs w:val="22"/>
          </w:rPr>
          <w:fldChar w:fldCharType="begin"/>
        </w:r>
        <w:r w:rsidRPr="00DD7182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DD7182">
          <w:rPr>
            <w:rFonts w:ascii="Times New Roman" w:hAnsi="Times New Roman"/>
            <w:sz w:val="22"/>
            <w:szCs w:val="22"/>
          </w:rPr>
          <w:fldChar w:fldCharType="separate"/>
        </w:r>
        <w:r w:rsidR="003D66B6">
          <w:rPr>
            <w:rFonts w:ascii="Times New Roman" w:hAnsi="Times New Roman"/>
            <w:noProof/>
            <w:sz w:val="22"/>
            <w:szCs w:val="22"/>
          </w:rPr>
          <w:t>2</w:t>
        </w:r>
        <w:r w:rsidRPr="00DD7182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14:paraId="02007F1A" w14:textId="77777777" w:rsidR="00C40283" w:rsidRPr="007A083D" w:rsidRDefault="00A27520" w:rsidP="006B52D9">
    <w:pPr>
      <w:pStyle w:val="Stopka"/>
      <w:jc w:val="center"/>
      <w:rPr>
        <w:rFonts w:ascii="Times New Roman" w:hAnsi="Times New Roman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1C90" w14:textId="77777777" w:rsidR="007F2381" w:rsidRDefault="007F2381" w:rsidP="00B812FB">
      <w:pPr>
        <w:spacing w:after="0" w:line="240" w:lineRule="auto"/>
      </w:pPr>
      <w:r>
        <w:separator/>
      </w:r>
    </w:p>
  </w:footnote>
  <w:footnote w:type="continuationSeparator" w:id="0">
    <w:p w14:paraId="19FE97C5" w14:textId="77777777" w:rsidR="007F2381" w:rsidRDefault="007F2381" w:rsidP="00B81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AA51C" w14:textId="77777777" w:rsidR="00C40283" w:rsidRPr="00662EC8" w:rsidRDefault="00B812FB" w:rsidP="006B52D9">
    <w:pPr>
      <w:spacing w:line="14" w:lineRule="auto"/>
      <w:rPr>
        <w:sz w:val="2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AA6FB43" wp14:editId="6301F295">
              <wp:simplePos x="0" y="0"/>
              <wp:positionH relativeFrom="page">
                <wp:posOffset>1880235</wp:posOffset>
              </wp:positionH>
              <wp:positionV relativeFrom="page">
                <wp:posOffset>373380</wp:posOffset>
              </wp:positionV>
              <wp:extent cx="3262630" cy="165735"/>
              <wp:effectExtent l="3810" t="1905" r="635" b="381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626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C435A3" w14:textId="77777777" w:rsidR="00C40283" w:rsidRDefault="00A27520">
                          <w:pPr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446336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148.05pt;margin-top:29.4pt;width:256.9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" filled="f" stroked="f">
              <v:textbox inset="0,0,0,0">
                <w:txbxContent>
                  <w:p w:rsidR="00C40283" w:rsidRDefault="0049120E">
                    <w:pPr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12491"/>
    <w:multiLevelType w:val="hybridMultilevel"/>
    <w:tmpl w:val="06367EA8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B81952"/>
    <w:multiLevelType w:val="hybridMultilevel"/>
    <w:tmpl w:val="62B8A74E"/>
    <w:lvl w:ilvl="0" w:tplc="EDE03C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2FB"/>
    <w:rsid w:val="000D2F57"/>
    <w:rsid w:val="00160BD6"/>
    <w:rsid w:val="002750F8"/>
    <w:rsid w:val="002C5676"/>
    <w:rsid w:val="003D66B6"/>
    <w:rsid w:val="00427624"/>
    <w:rsid w:val="0049120E"/>
    <w:rsid w:val="005057CB"/>
    <w:rsid w:val="005126CC"/>
    <w:rsid w:val="00597208"/>
    <w:rsid w:val="00627347"/>
    <w:rsid w:val="007C01B3"/>
    <w:rsid w:val="007D2F7D"/>
    <w:rsid w:val="007F2381"/>
    <w:rsid w:val="008A0A7D"/>
    <w:rsid w:val="008F23DC"/>
    <w:rsid w:val="0092588B"/>
    <w:rsid w:val="009A509F"/>
    <w:rsid w:val="00A27520"/>
    <w:rsid w:val="00A66D72"/>
    <w:rsid w:val="00AC6FE0"/>
    <w:rsid w:val="00B812FB"/>
    <w:rsid w:val="00BB66FE"/>
    <w:rsid w:val="00C43CF1"/>
    <w:rsid w:val="00E34E9B"/>
    <w:rsid w:val="00EA31B3"/>
    <w:rsid w:val="00F73BCC"/>
    <w:rsid w:val="00FA584B"/>
    <w:rsid w:val="00FA713D"/>
    <w:rsid w:val="00FD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0AE29"/>
  <w15:chartTrackingRefBased/>
  <w15:docId w15:val="{4A8FCE86-5778-459F-838E-12E9E23B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12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812FB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812FB"/>
    <w:rPr>
      <w:rFonts w:ascii="Calibri" w:eastAsia="Calibri" w:hAnsi="Calibri" w:cs="Times New Roman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B812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B812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812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812F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B812F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812F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B812FB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12FB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Bezkursywy">
    <w:name w:val="Tekst treści (2) + 20 pt;Bez kursywy"/>
    <w:basedOn w:val="Domylnaczcionkaakapitu"/>
    <w:rsid w:val="00B812FB"/>
    <w:rPr>
      <w:rFonts w:ascii="Arial" w:eastAsia="Arial" w:hAnsi="Arial" w:cs="Arial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BB66F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7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0F8"/>
  </w:style>
  <w:style w:type="character" w:styleId="UyteHipercze">
    <w:name w:val="FollowedHyperlink"/>
    <w:basedOn w:val="Domylnaczcionkaakapitu"/>
    <w:uiPriority w:val="99"/>
    <w:semiHidden/>
    <w:unhideWhenUsed/>
    <w:rsid w:val="00AC6F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Zawistowska</dc:creator>
  <cp:keywords/>
  <dc:description/>
  <cp:lastModifiedBy>Magdalena Kozłowska-Suszek</cp:lastModifiedBy>
  <cp:revision>4</cp:revision>
  <cp:lastPrinted>2023-03-08T08:37:00Z</cp:lastPrinted>
  <dcterms:created xsi:type="dcterms:W3CDTF">2025-10-09T06:07:00Z</dcterms:created>
  <dcterms:modified xsi:type="dcterms:W3CDTF">2025-11-12T07:02:00Z</dcterms:modified>
</cp:coreProperties>
</file>